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6FA" w:rsidRDefault="003E76FA" w:rsidP="008C6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Консультация для родителей</w:t>
      </w:r>
      <w:bookmarkStart w:id="0" w:name="_GoBack"/>
      <w:bookmarkEnd w:id="0"/>
    </w:p>
    <w:p w:rsidR="008C688B" w:rsidRPr="008C688B" w:rsidRDefault="008C688B" w:rsidP="008C6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C68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 и чему учить ребенка до школы</w:t>
      </w:r>
    </w:p>
    <w:p w:rsidR="00FF7A3A" w:rsidRPr="009052CD" w:rsidRDefault="00FF7A3A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по подготовке к школе - это система общения, взаимодей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ствия и развития ребенка, включающая чтение книг и прогулки, игры и специальные систематические развивающие занятия. Та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кие занятия целесообразно начинать за год до школы в 5,5-6 лет. Это не значит, что до этого ребенок должен «расти, как трава», сам по себе. Ребенку необходимо общение, ему нужно читать, рас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сказывать, объяснять, отвечать на его «почему» и «зачем», но не сто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ит превращать это в уроки.</w:t>
      </w:r>
    </w:p>
    <w:p w:rsidR="00AE247B" w:rsidRPr="008C688B" w:rsidRDefault="00FF7A3A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 занятия нужны не столько для того, чтобы дать ребенку какие-то знания, сведения, но для того, чтобы научить его (именно это сложнее всего) не только играть, когда хочется, и в то, что нравится или интересно, но и заниматься (хотя форма занятий может и должна быть игровой). Занятия требуют от ребенка опре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деленной организации деятельности, концентрации внимания,</w:t>
      </w:r>
      <w:r w:rsidR="008C6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8C6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чат его выстраивать определенный план своей деятельности, следить за ка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чеством работы, оценивать ее</w:t>
      </w:r>
      <w:r w:rsidRPr="00F01F0B"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Однако</w:t>
      </w:r>
      <w:r w:rsidR="008C688B" w:rsidRPr="00F01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6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E247B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не должны быть уроками с жест</w:t>
      </w:r>
      <w:r w:rsidR="00AE247B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 структурой по принципу: объяс</w:t>
      </w:r>
      <w:r w:rsidR="00AE247B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нил - запомнил - отвечай.</w:t>
      </w:r>
    </w:p>
    <w:p w:rsidR="00AE247B" w:rsidRPr="009052CD" w:rsidRDefault="00AE247B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разработать си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стему занятий возможно, но доволь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сложно. Для такой работы целе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сообразно использовать специаль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комплекты пособий, включа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ющие как методические рекоменда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 для взрослых, так и развивающие тетради для самостоятель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работы детей. Лучше использовать комплекты, в которых есть система работы, а не разрозненные тетради.</w:t>
      </w:r>
    </w:p>
    <w:p w:rsidR="00AE247B" w:rsidRPr="009052CD" w:rsidRDefault="00AE247B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даже при отработанной системе подготовки в работе с каж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дым ребенком будут свои нюансы, свои особенности. Главное - найти золотую середину: не переусердствовать, не натаскивать ребенка, не требовать непосильного только потому, что другие де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ти уже умеют, дать ему возможность получить удовлетворение от достигнутого и </w:t>
      </w:r>
      <w:proofErr w:type="gram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</w:t>
      </w:r>
      <w:proofErr w:type="gram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потом переходить к чему-то новому, более сложному. Всегда надо быть на ш</w:t>
      </w:r>
      <w:r w:rsidR="008C6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ажок впереди цели, но цель</w:t>
      </w:r>
      <w:r w:rsidR="008C688B" w:rsidRPr="00F01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</w:t>
      </w:r>
      <w:r w:rsidRPr="00F01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достижима, должна соответствовать детским возможно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стям. Необходимо помнить: у тех, кто испытал неудачу, снижается желание учиться, пропадает интерес к новому, незнакомому.</w:t>
      </w:r>
    </w:p>
    <w:p w:rsidR="008C688B" w:rsidRDefault="008C688B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247B" w:rsidRPr="008C688B" w:rsidRDefault="00AE247B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8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Общение с ребенком как возможность подготовиться к школе</w:t>
      </w:r>
    </w:p>
    <w:p w:rsidR="00AE247B" w:rsidRPr="009052CD" w:rsidRDefault="00AE247B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Занятия, безусловно, необходимы, но не стоит ра</w:t>
      </w:r>
      <w:r w:rsidR="008C6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ссчитывать только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них. Можно эффективно исп</w:t>
      </w:r>
      <w:r w:rsidR="008C6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ользовать любую ситуацию общения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</w:t>
      </w:r>
      <w:proofErr w:type="gram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 в игре, в любой деятельно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сти, при чтении сказки, на прогулке и даже в долгой поездке в транспорте. Важно вовремя обратить на что-то внимание</w:t>
      </w:r>
      <w:r w:rsidR="008C6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ка, задать вопрос, спросить или ответить.</w:t>
      </w:r>
    </w:p>
    <w:p w:rsidR="00AE247B" w:rsidRPr="009052CD" w:rsidRDefault="00AE247B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Дошкольники очень любоп</w:t>
      </w:r>
      <w:r w:rsidR="008C6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ытны, наблюдательны, задают много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вопросов. Порой на детские во</w:t>
      </w:r>
      <w:r w:rsidR="008C6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просы трудно ответить, порой нет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настроения или сил, но, отмахнувшись от них, не </w:t>
      </w:r>
      <w:proofErr w:type="gram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ответив раз-д</w:t>
      </w:r>
      <w:r w:rsidR="002F3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стоит удивляться, если</w:t>
      </w:r>
      <w:proofErr w:type="gram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</w:t>
      </w:r>
      <w:r w:rsidR="008C6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енок замкнется и перестанет спра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шивать. Необходимо найти в</w:t>
      </w:r>
      <w:r w:rsidR="008C6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ремя не только ответить на вопросы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малыша, но и дать ему какое-нибудь задание. Например, в осени день взрослые собираются с ребенком в лес. Стоит 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попросить </w:t>
      </w:r>
      <w:r w:rsidRPr="009052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8C68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лыша понаблюдать, что измен</w:t>
      </w:r>
      <w:r w:rsidR="002F3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илось в лесу с лета. Обязательно 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нужно будет выслушать рассказ, обсудить, похвалить. Так будет </w:t>
      </w:r>
      <w:r w:rsidR="002F3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капливаться опыт наблюдения и анализа, и в то же время буд</w:t>
      </w:r>
      <w:r w:rsidR="002F3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расширяться знания ребе</w:t>
      </w:r>
      <w:r w:rsidR="002F3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 об окружающем мире, совершен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ствоваться речь.</w:t>
      </w:r>
    </w:p>
    <w:p w:rsidR="003451C8" w:rsidRDefault="003451C8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247B" w:rsidRPr="009052CD" w:rsidRDefault="00AE247B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чем вы разговаривали с мамой на прогулке?», - спрос</w:t>
      </w:r>
      <w:r w:rsidR="002F3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как-то одного малыша. Он отв</w:t>
      </w:r>
      <w:r w:rsidR="002F3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етил: «Ни о чем. Она только замеча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делает: не ходи, не трог</w:t>
      </w:r>
      <w:r w:rsidR="0034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ай, не лезь». О какой пользе прогулки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этом случае может идти ре</w:t>
      </w:r>
      <w:r w:rsidR="0034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чь? В лучшем случае на треть возмож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ной: от свежего воздуха да </w:t>
      </w:r>
      <w:r w:rsidR="0034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движения (и то все время пресекае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мого мамой). А общение, а знания об окружающем мире? Все складывается в копилку подготовки к школе.</w:t>
      </w:r>
    </w:p>
    <w:p w:rsidR="003451C8" w:rsidRDefault="003451C8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247B" w:rsidRPr="003451C8" w:rsidRDefault="003451C8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51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r w:rsidR="00AE247B" w:rsidRPr="003451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азвитие речи ребенка и формирование понятийного аппарата</w:t>
      </w:r>
    </w:p>
    <w:p w:rsidR="00AE247B" w:rsidRPr="003451C8" w:rsidRDefault="00AE247B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не только учить ребенка задавать вопросы и отвеча</w:t>
      </w:r>
      <w:r w:rsidR="0034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них, но и закреплять правильное и четкое произношение, </w:t>
      </w:r>
      <w:r w:rsidR="0034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рять запас слов. Если речь ребенка недостаточно хорошо беден словарный запас, ес</w:t>
      </w:r>
      <w:r w:rsidR="0034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он неправильно строит предложения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плохо различает звуки, </w:t>
      </w:r>
      <w:r w:rsidR="0034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одних занятий в группе для хорошей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подготовки к школе будет недостаточно. Необходимо больше говаривать с ребенком</w:t>
      </w:r>
      <w:r w:rsidR="0034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чаще задавать разнообразные вопросы, причем вопросы, требующие пространного 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ответа, а не «да» или «нет».</w:t>
      </w:r>
    </w:p>
    <w:p w:rsidR="00AE247B" w:rsidRPr="009052CD" w:rsidRDefault="00AE247B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</w:t>
      </w:r>
      <w:r w:rsidR="0034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читать детям книги. Ведь нов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слова, выражения, речевые оборо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 чаще всего они узнают именно при чтении. К сожалению, роди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тели все реже читают детям, заменяя книги различными </w:t>
      </w:r>
      <w:proofErr w:type="spell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аудиорас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сказчиками</w:t>
      </w:r>
      <w:proofErr w:type="spell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главное - совсем перестают читать в тот момент, когда ребенок начинает складывать первые слова.</w:t>
      </w:r>
    </w:p>
    <w:p w:rsidR="00AE247B" w:rsidRPr="009052CD" w:rsidRDefault="00AE247B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6-летнего возраста должны уметь определять положение предметов на плоскости, знать слова, обозначающие местоположе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ние, и правильно понимать их значение: впереди, сзади, справа, сле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ва, сверху, над, под, за, перед и т. п. Для того чтобы освоить эти поня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тия, не нужно проводить специальные занятия, гораздо лучше все это закрепляется в игре.</w:t>
      </w:r>
      <w:proofErr w:type="gram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Например, положить игрушку на стол, под поду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шку, перед лампой, за лампой, у книги, под книгу и т. п. и попросить ребенка сказать, где она находится. Ес</w:t>
      </w:r>
      <w:r w:rsidR="00640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малыш что-то путает, необхо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димо спокойно объяснять и повторять</w:t>
      </w:r>
      <w:r w:rsidR="00640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от 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 подобные игры.</w:t>
      </w:r>
    </w:p>
    <w:p w:rsidR="00AE247B" w:rsidRPr="009052CD" w:rsidRDefault="00AE247B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 школы должен различать</w:t>
      </w:r>
      <w:r w:rsidR="00640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640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r w:rsidR="00640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называть</w:t>
      </w:r>
      <w:r w:rsidR="00640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основные 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трические фигуры (круг, квадрат, треугольник, прямоугольник), срав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нивать и различать предметы по величине (больший, меньший), зн</w:t>
      </w:r>
      <w:r w:rsidR="00640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ать цвета, уметь их различать. 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 знания ребенок также может усвоить в обыденной жизни. Так, малыши обычно любят накрывать на стол, расставлять посуду. </w:t>
      </w:r>
      <w:proofErr w:type="gram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повод, чтобы спросить, что такое посуда, потренироваться в определении ее местоположения (та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релка в середине, вилка слева, нож справа, салфетка сбоку, хлебни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 впереди, солонка за хлебницей и т. п.), можно посчитать количе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 предметов, определить их форму (тарелка круглая, салфетка прямоугольная или треугольная и т. п.).</w:t>
      </w:r>
      <w:proofErr w:type="gram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этом можно учить ре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бенка вести 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диалог, использовать новые слова, сравнивать и класси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фицировать, запоминать и учиться концентрировать внимание.</w:t>
      </w:r>
    </w:p>
    <w:p w:rsidR="00AE247B" w:rsidRPr="009052CD" w:rsidRDefault="00AE247B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Словообразование - один из этапов речевого развития детей. С ребенком можно обсудить, почему сахарница, мыльница или ве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шалка так называются. Любой поход в магазин или на рынок - по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вод для разговора об овощах, фруктах. Их можно сосчитать, опре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делить цвета, форму, найти сходства и различия. Такие «занятия» можно проводить где угодно и с чем угодно, было бы желание. Имеет смысл объяснять ребенку только самое существенное</w:t>
      </w:r>
    </w:p>
    <w:p w:rsidR="000E01FF" w:rsidRPr="009052CD" w:rsidRDefault="000E01FF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640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ольше спрашивать. Дети очень лю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бят, когда их спрашивают, как взрослых:</w:t>
      </w:r>
    </w:p>
    <w:p w:rsidR="000E01FF" w:rsidRPr="009052CD" w:rsidRDefault="006402B1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ты думаешь? Почему это так? Инте</w:t>
      </w:r>
      <w:r w:rsidR="000E01FF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ресно, что это?»</w:t>
      </w:r>
    </w:p>
    <w:p w:rsidR="000E01FF" w:rsidRPr="009052CD" w:rsidRDefault="000E01FF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Разнообразные альбомы для раскрашивания с изображениями овощей и фруктов, цветов и птиц, домашних и диких животных можно с успехом использовать не только по прямому назначению. Они при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годятся для упражнений, помогающих ребенку научиться классифи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цировать предметы, находить их сходство и различия. Можно сделать карточки (одежда, обувь, фрукты, ягоды, домашние и дикие животные и т. д.), а потом поиграть: «Кто быстрее выберет фрукты» или «Кто най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дет больше диких зверей». Подобные игры, помимо речи, развивают внимание, восприятие, память, мышление и воображение.</w:t>
      </w:r>
    </w:p>
    <w:p w:rsidR="000E01FF" w:rsidRPr="009052CD" w:rsidRDefault="000E01FF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речи - особая задача развития дошколь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ника. Здесь как </w:t>
      </w:r>
      <w:proofErr w:type="gram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</w:t>
      </w:r>
      <w:proofErr w:type="gram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кстати будут игры в слова. Например, найди пять названий игрушек, в которых есть звук «Л». Важно научить ре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бенка подчеркивать нужный звук голосом, растягивая его, форси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руя звук. Старшие дошкольники внимательны к звуковой стороне мира, любят подражать жужжанию мухи, скрипу двери, кваканью лягушки - всему, что звучит, - живому и неживому. Это можно ис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пользовать для множества веселы</w:t>
      </w:r>
      <w:r w:rsidR="00640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и полезных забав, читая вслух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стихи, сказки, рассказы. Например, следующее стихотворение по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казывает, как «играют» звуки, что даже один звук способен изме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нить смысл слова (в скобках правильная буква):</w:t>
      </w:r>
    </w:p>
    <w:p w:rsidR="000E01FF" w:rsidRPr="009052CD" w:rsidRDefault="000E01FF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дым.</w:t>
      </w:r>
    </w:p>
    <w:p w:rsidR="000E01FF" w:rsidRPr="009052CD" w:rsidRDefault="000E01FF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это дом.</w:t>
      </w:r>
    </w:p>
    <w:p w:rsidR="000E01FF" w:rsidRPr="009052CD" w:rsidRDefault="000E01FF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доме Мы живем.</w:t>
      </w:r>
    </w:p>
    <w:p w:rsidR="000E01FF" w:rsidRPr="009052CD" w:rsidRDefault="000E01FF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Рядом </w:t>
      </w:r>
      <w:proofErr w:type="gram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п(</w:t>
      </w:r>
      <w:proofErr w:type="gram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р)</w:t>
      </w:r>
      <w:proofErr w:type="spell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ечка</w:t>
      </w:r>
      <w:proofErr w:type="spell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лес и поле.</w:t>
      </w:r>
    </w:p>
    <w:p w:rsidR="006402B1" w:rsidRDefault="000E01FF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п(</w:t>
      </w:r>
      <w:proofErr w:type="gram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р)</w:t>
      </w:r>
      <w:proofErr w:type="spell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ечке</w:t>
      </w:r>
      <w:proofErr w:type="spell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баба Т(П)</w:t>
      </w:r>
      <w:proofErr w:type="spell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оля</w:t>
      </w:r>
      <w:proofErr w:type="spell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E01FF" w:rsidRPr="009052CD" w:rsidRDefault="000E01FF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Варит кашу деду </w:t>
      </w:r>
      <w:proofErr w:type="gram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П(</w:t>
      </w:r>
      <w:proofErr w:type="gram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Т)</w:t>
      </w:r>
      <w:proofErr w:type="spell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</w:t>
      </w:r>
      <w:proofErr w:type="spell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01FF" w:rsidRPr="009052CD" w:rsidRDefault="000E01FF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еще вам расскажу,</w:t>
      </w:r>
    </w:p>
    <w:p w:rsidR="000E01FF" w:rsidRPr="009052CD" w:rsidRDefault="000E01FF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Нарисую, напишу.</w:t>
      </w:r>
    </w:p>
    <w:p w:rsidR="006402B1" w:rsidRDefault="000E01FF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Ждет меня подруга</w:t>
      </w:r>
      <w:proofErr w:type="gram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(0)</w:t>
      </w:r>
      <w:proofErr w:type="spell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оля</w:t>
      </w:r>
      <w:proofErr w:type="spell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E01FF" w:rsidRPr="009052CD" w:rsidRDefault="000E01FF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дружок мой верный (К</w:t>
      </w:r>
      <w:proofErr w:type="gram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)О</w:t>
      </w:r>
      <w:proofErr w:type="gram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ля.</w:t>
      </w:r>
    </w:p>
    <w:p w:rsidR="000E01FF" w:rsidRPr="009052CD" w:rsidRDefault="000E01FF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Деда </w:t>
      </w:r>
      <w:proofErr w:type="gram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П(</w:t>
      </w:r>
      <w:proofErr w:type="gram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Т)</w:t>
      </w:r>
      <w:proofErr w:type="spell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оля</w:t>
      </w:r>
      <w:proofErr w:type="spell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шлет привет,</w:t>
      </w:r>
    </w:p>
    <w:p w:rsidR="000E01FF" w:rsidRPr="009052CD" w:rsidRDefault="000E01FF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Баба </w:t>
      </w:r>
      <w:proofErr w:type="gram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Т(</w:t>
      </w:r>
      <w:proofErr w:type="gram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П)</w:t>
      </w:r>
      <w:proofErr w:type="spell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оля</w:t>
      </w:r>
      <w:proofErr w:type="spell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ждет ответ.</w:t>
      </w:r>
    </w:p>
    <w:p w:rsidR="000E01FF" w:rsidRPr="009052CD" w:rsidRDefault="000E01FF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целую </w:t>
      </w:r>
      <w:proofErr w:type="gram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п(</w:t>
      </w:r>
      <w:proofErr w:type="gram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м)</w:t>
      </w:r>
      <w:proofErr w:type="spell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аму</w:t>
      </w:r>
      <w:proofErr w:type="spell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м(п)</w:t>
      </w:r>
      <w:proofErr w:type="spell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</w:t>
      </w:r>
      <w:proofErr w:type="spell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01FF" w:rsidRPr="009052CD" w:rsidRDefault="000E01FF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 а Тиму жмите </w:t>
      </w:r>
      <w:proofErr w:type="gram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п(</w:t>
      </w:r>
      <w:proofErr w:type="gram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л)</w:t>
      </w:r>
      <w:proofErr w:type="spell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апу</w:t>
      </w:r>
      <w:proofErr w:type="spell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6B34" w:rsidRPr="009052CD" w:rsidRDefault="005B6B34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 стихотворение учит ребенка не просто слушать, но быть внимательным, учит думать, анализировать, определять, в чем не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соответствие, ошибка. Это стихотворе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можно использовать не один раз, выделяя новые задачи, формируя речь и внимание, память и мышление.</w:t>
      </w:r>
    </w:p>
    <w:p w:rsidR="005B6B34" w:rsidRPr="009052CD" w:rsidRDefault="005B6B34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Внимание к звуковому анализу слов может предупредить многие трудности в процессе обучения и помогает выявить </w:t>
      </w:r>
      <w:proofErr w:type="spell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несформированность</w:t>
      </w:r>
      <w:proofErr w:type="spell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нарушения фонетико-фонематического восприятия.</w:t>
      </w:r>
    </w:p>
    <w:p w:rsidR="005867F6" w:rsidRPr="005867F6" w:rsidRDefault="005867F6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B6B34" w:rsidRPr="005867F6" w:rsidRDefault="005B6B34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67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Использование графических заданий</w:t>
      </w:r>
    </w:p>
    <w:p w:rsidR="005B6B34" w:rsidRPr="009052CD" w:rsidRDefault="005B6B34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правильно воспринимать фигуры, расположенные на плоско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 листа, различать прямые, кривые, наклонные (отличать правый и левый наклон) линии, соблюдать соотношение штрихов и положе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фигур между собой будет необходимо ребенку при освоении на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выка письма. Самый эффективный способ научить этому ребенка - ко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пирование простых геометрических фигур и их сочетаний.</w:t>
      </w:r>
    </w:p>
    <w:p w:rsidR="005B6B34" w:rsidRPr="009052CD" w:rsidRDefault="005B6B34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5 лет ребенок способен чертить ровные вертикальные и го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ризонтальные линии, а к 6 годам может копировать треугольники, прямоугольники и квадраты, круги и овалы, соблюдая величину, пропорции, направление штрихов. При этом линии должны быть четкими, ровными, без разрывов, овалы и круги иметь соответ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ствующую форму, углы не должны быть сглаженными.</w:t>
      </w:r>
    </w:p>
    <w:p w:rsidR="005B6B34" w:rsidRPr="009052CD" w:rsidRDefault="005B6B34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Работая с ребенком, необходимо обратить внимание на точ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 копирования (величину, соотношение штрихов, взаимное расположение), ровность линий (наличие тремора - дрожащих линий). Если ребенок путает верх и низ, правое и левое располо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жение штрихов, если есть неуверенные, дрожащие линии, если фигуры сильно увеличены или уменьшены, если нарушена кон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фигурация, то необходимы специальные занятия.</w:t>
      </w:r>
    </w:p>
    <w:p w:rsidR="005B6B34" w:rsidRPr="009052CD" w:rsidRDefault="005B6B34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Графические задания лучше выполнять не карандашом или фломастером, а шариковой ручкой (обычной школьной с мягким шариком). Не стоит давать такие задания, если ребенок не знает, как правильно сидеть, держать ручку и тетрадь.</w:t>
      </w:r>
    </w:p>
    <w:p w:rsidR="005B6B34" w:rsidRPr="009052CD" w:rsidRDefault="005B6B34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bookmark1"/>
      <w:r w:rsidRPr="00905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работы при выполнении графических заданий</w:t>
      </w:r>
      <w:bookmarkEnd w:id="1"/>
    </w:p>
    <w:p w:rsidR="005B6B34" w:rsidRDefault="005B6B34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любых графических заданий необходимо об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ратить внимание на правильное </w:t>
      </w:r>
      <w:r w:rsidR="005867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ручки (карандаша), тетради. Важно научить ребенка правильно сидеть во время занятий, особенно при рисовании и письме. Дошкольники не должны знать, как правильно</w:t>
      </w:r>
      <w:r w:rsidR="00782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67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сидеть, но и</w:t>
      </w:r>
      <w:r w:rsidR="00782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67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должны научиться выполнять эти правила, даже если </w:t>
      </w:r>
      <w:r w:rsidR="00782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садятся</w:t>
      </w:r>
      <w:r w:rsidR="005867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стол на несколько минут</w:t>
      </w:r>
      <w:r w:rsidR="00782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82F64" w:rsidRDefault="00782F64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спина прямая</w:t>
      </w:r>
    </w:p>
    <w:p w:rsidR="00782F64" w:rsidRDefault="00782F64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голова чуть – чуть наклонена</w:t>
      </w:r>
    </w:p>
    <w:p w:rsidR="00782F64" w:rsidRDefault="00782F64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руки (предплечье) на столе</w:t>
      </w:r>
    </w:p>
    <w:p w:rsidR="00782F64" w:rsidRPr="009052CD" w:rsidRDefault="0060074C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="00782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 для праворукого ребенка падает слева, для </w:t>
      </w:r>
      <w:proofErr w:type="spellStart"/>
      <w:r w:rsidR="00782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леворукого</w:t>
      </w:r>
      <w:proofErr w:type="spellEnd"/>
      <w:r w:rsidR="00782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справа</w:t>
      </w:r>
    </w:p>
    <w:p w:rsidR="001D7166" w:rsidRPr="009052CD" w:rsidRDefault="005867F6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82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7166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праворукого ребенка тетрадь на</w:t>
      </w:r>
      <w:r w:rsidR="001D7166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клонена влево и лежит перед ребен</w:t>
      </w:r>
      <w:r w:rsidR="001D7166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ком; у </w:t>
      </w:r>
      <w:proofErr w:type="spellStart"/>
      <w:r w:rsidR="001D7166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леворукого</w:t>
      </w:r>
      <w:proofErr w:type="spellEnd"/>
      <w:r w:rsidR="001D7166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тетрадь наклонена вправо и сдвинута </w:t>
      </w:r>
      <w:proofErr w:type="gramStart"/>
      <w:r w:rsidR="001D7166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клевой</w:t>
      </w:r>
      <w:proofErr w:type="gramEnd"/>
      <w:r w:rsidR="001D7166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руке.</w:t>
      </w:r>
    </w:p>
    <w:p w:rsidR="00782F64" w:rsidRDefault="00782F64" w:rsidP="00905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166" w:rsidRPr="005867F6" w:rsidRDefault="005867F6" w:rsidP="00905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соблюдения этих правил </w:t>
      </w:r>
      <w:r w:rsidR="001D7166" w:rsidRPr="009052CD">
        <w:rPr>
          <w:rFonts w:ascii="Times New Roman" w:hAnsi="Times New Roman" w:cs="Times New Roman"/>
          <w:sz w:val="28"/>
          <w:szCs w:val="28"/>
        </w:rPr>
        <w:t>необ</w:t>
      </w:r>
      <w:r>
        <w:rPr>
          <w:rFonts w:ascii="Times New Roman" w:hAnsi="Times New Roman" w:cs="Times New Roman"/>
          <w:sz w:val="28"/>
          <w:szCs w:val="28"/>
        </w:rPr>
        <w:t>ходимо следить за тем, чтобы реб</w:t>
      </w:r>
      <w:r w:rsidR="001D7166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енок не опирался о край стола грудью, не наклонялся низко, не подкладывал под </w:t>
      </w:r>
      <w:r w:rsidR="001D7166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себя ногу. Желание подложить под себя ногу возникает из-за утомления мышц спины, и это один из показателей утомления ребенка при письме, чтении, при работе за компьюте</w:t>
      </w:r>
      <w:r w:rsidR="001D7166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ром.</w:t>
      </w:r>
    </w:p>
    <w:p w:rsidR="001D7166" w:rsidRPr="009052CD" w:rsidRDefault="001D7166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 еще до школы научить ребенка правильно дер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жать ручку, не сжимая крепко пальцы. Праворукий ребенок дол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жен держать ручку тремя пальцами на </w:t>
      </w:r>
      <w:r w:rsidRPr="00782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расстоянии </w:t>
      </w:r>
      <w:r w:rsidRPr="00782F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5-2 см</w:t>
      </w:r>
      <w:r w:rsidRPr="00905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кон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чика ручки, свободно, не сжимая очень крепко; </w:t>
      </w:r>
      <w:proofErr w:type="spell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леворукий</w:t>
      </w:r>
      <w:proofErr w:type="spell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на расстоянии </w:t>
      </w:r>
      <w:r w:rsidRPr="00782F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3-4 см.</w:t>
      </w:r>
    </w:p>
    <w:p w:rsidR="001D7166" w:rsidRPr="009052CD" w:rsidRDefault="001D7166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тех пор, пока ребенок не научился правильно держать руч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ку, правильно сидеть, не следует давать ему сложные графические задания, требующие длительной работы. Лучше, если они будут за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нимать 3-5 мин.</w:t>
      </w:r>
    </w:p>
    <w:p w:rsidR="005867F6" w:rsidRDefault="005867F6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7166" w:rsidRPr="009052CD" w:rsidRDefault="001D7166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выполнения графических заданий</w:t>
      </w:r>
    </w:p>
    <w:p w:rsidR="001D7166" w:rsidRPr="009052CD" w:rsidRDefault="001D7166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графических заданий важны не быстрота, не количество сделанного, а точность (качество) выполнения.</w:t>
      </w:r>
      <w:proofErr w:type="gramEnd"/>
    </w:p>
    <w:p w:rsidR="001D7166" w:rsidRPr="009052CD" w:rsidRDefault="001D7166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соблюдать </w:t>
      </w:r>
      <w:r w:rsidR="00782F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ряд правил:</w:t>
      </w:r>
    </w:p>
    <w:p w:rsidR="001D7166" w:rsidRPr="009052CD" w:rsidRDefault="00782F64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D7166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работы 3-5 мин, затем отдых, переключение и, если ребе</w:t>
      </w:r>
      <w:r w:rsidR="001D7166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нок не отказывается, еще 3-5 мин работы;</w:t>
      </w:r>
    </w:p>
    <w:p w:rsidR="00782F64" w:rsidRDefault="00782F64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D7166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началом каждого занятия следует объяснить ребенку цель, например: «Мы будем учиться рисовать фигуры определенной величины, формы»;</w:t>
      </w:r>
    </w:p>
    <w:p w:rsidR="001D7166" w:rsidRPr="009052CD" w:rsidRDefault="00782F64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D7166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переходить к более сложным заданиям, если не освоены простые (линии должны быть четкими, ровными, движения уверенными);</w:t>
      </w:r>
    </w:p>
    <w:p w:rsidR="008923D6" w:rsidRPr="009052CD" w:rsidRDefault="00782F64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923D6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прежде </w:t>
      </w:r>
      <w:proofErr w:type="gramStart"/>
      <w:r w:rsidR="008923D6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  <w:proofErr w:type="gramEnd"/>
      <w:r w:rsidR="008923D6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должен научиться писать (не рисовать!) ровные прямые штрихи разной высоты, располагать их в строке (большой и маленькой), писать полуовалы и овалы, короткие и длинные линии при передвижении руки вдоль строки. </w:t>
      </w:r>
      <w:proofErr w:type="gramStart"/>
      <w:r w:rsidR="008923D6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Пяти-шестилетнему</w:t>
      </w:r>
      <w:proofErr w:type="gramEnd"/>
      <w:r w:rsidR="008923D6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ребенку гораздо проще провести длинную линию, чем короткую, а тем более начать и закончить ее в определенной точке. Поэто</w:t>
      </w:r>
      <w:r w:rsidR="008923D6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особое внимание следует обратить на точку начала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движения («начинаем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сюда» </w:t>
      </w:r>
      <w:r w:rsidR="008923D6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 движения («ведем руку сюда») и точку окончания движения;</w:t>
      </w:r>
    </w:p>
    <w:p w:rsidR="008923D6" w:rsidRPr="009052CD" w:rsidRDefault="00782F64" w:rsidP="00782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923D6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завершения каждого движения нужно научить ребенка расслаблять руку и пальцы.</w:t>
      </w:r>
    </w:p>
    <w:p w:rsidR="008923D6" w:rsidRPr="009052CD" w:rsidRDefault="008923D6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Срисовывание, копирование, выполнение графических заданий может быть затруднено по разным причинам. Необходимо понаблю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дать, как ребенок выполняет задание, что вызывает наибольшие за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труднения (при условии, если он пра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вильно держит ручку, правильно сидит). Если линии неровные («дрожа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щие»), не удается вписать линию или фигуру в строку, очень сильный на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жим, движения напряженные, скован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ные - скорее всего, недостаточно сформированы движения руки, кисти, пальцев (мелкая моторика). Если же не соблюдаются пропорции, размеры, направления штрихов - вероятнее всего, это связано с </w:t>
      </w:r>
      <w:proofErr w:type="spellStart"/>
      <w:r w:rsidR="00782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несформирован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ностью</w:t>
      </w:r>
      <w:proofErr w:type="spell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зрительн</w:t>
      </w:r>
      <w:r w:rsidR="00782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о-пространственно</w:t>
      </w:r>
      <w:r w:rsidR="00782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восприятия.</w:t>
      </w:r>
    </w:p>
    <w:p w:rsidR="00782F64" w:rsidRDefault="00782F64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23D6" w:rsidRPr="00782F64" w:rsidRDefault="008923D6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2F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Формирование зрительно-пространственного восприятия</w:t>
      </w:r>
    </w:p>
    <w:p w:rsidR="008923D6" w:rsidRPr="009052CD" w:rsidRDefault="008923D6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не менее важная задача при подготовке к школе, как и развитие речи, моторики и других функций. Здесь также не обязательны специ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альные 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занятия, уроки, гораздо легче все формируется и закрепляет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в процессе игры, на прогулке, в быту. Например, можно собрать во время прогулки веточки с листьями разных деревьев - клена, дуба, березы, тополя и др., а потом разобрать, какой они формы, как распо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ложены листья на ветке. Можно разрезать лист на две части (вдоль и поперек) и наклеить каждую часть на лист бумаги, чтобы ребенок дорисовал правую или левую часть листа, верхнюю и нижнюю.</w:t>
      </w:r>
    </w:p>
    <w:p w:rsidR="0072686E" w:rsidRPr="009052CD" w:rsidRDefault="0072686E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74C">
        <w:rPr>
          <w:rFonts w:ascii="Times New Roman" w:eastAsia="Times New Roman" w:hAnsi="Times New Roman" w:cs="Times New Roman"/>
          <w:sz w:val="28"/>
          <w:szCs w:val="28"/>
          <w:lang w:eastAsia="ru-RU"/>
        </w:rPr>
        <w:t>Хо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рошо развивает пространственное восприятие складывание разрезных картинок, выкладывание узоров или фигур из мозаики. При этом важно разъяснить дошкольнику задание, удостоверить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ся, что он его правильно понял, что-то показать на примере, чтобы ребенок работал осознанно, а не методом проб и ошибок.</w:t>
      </w:r>
    </w:p>
    <w:p w:rsidR="0072686E" w:rsidRPr="009052CD" w:rsidRDefault="0072686E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поиграть с пуговицами (фишками, фигурами) разных цве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 и размеров. Раскладывание их на чистом листе бумаги позволит сформировать не только представление о расположении предметов на разных частях листа (верхней, нижней, правой, левой стороне, пра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вом и левом, верхних и нижних углах, середине листа и т. </w:t>
      </w:r>
      <w:r w:rsidRPr="009052C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п.),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и за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крепит необходимые понятия: верх, низ, середина, справа, слева и т. п.</w:t>
      </w:r>
    </w:p>
    <w:p w:rsidR="0072686E" w:rsidRPr="009052CD" w:rsidRDefault="0072686E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Полезны задания для формирования понятий о геометриче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ских фигурах, их сочетаниях и соотношениях. Например, можно разрезать прямоугольник на восемь частей и попробовать из раз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бросанных в беспорядке треуголь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ников сложить маленькие прямоу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гольники, а затем сложить из них светофор, раскрасив круги. Также можно предложить ребенку собрать из треугольников кораблик.</w:t>
      </w:r>
    </w:p>
    <w:p w:rsidR="0072686E" w:rsidRPr="009052CD" w:rsidRDefault="0072686E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этих упражне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 можно дать малышу понятие о целом и части: о круге и половин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ках круга, о четырехугольнике и его половинках и т. п. Задание можно сформулировать так: «Собери фигу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 из деталей».</w:t>
      </w:r>
    </w:p>
    <w:p w:rsidR="004A3654" w:rsidRDefault="004A3654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686E" w:rsidRPr="004A3654" w:rsidRDefault="0072686E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36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Тренировка внимания</w:t>
      </w:r>
    </w:p>
    <w:p w:rsidR="0072686E" w:rsidRPr="009052CD" w:rsidRDefault="0072686E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ли тренировать внимание? Можно, но это сложный про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цесс, т. к. особенности внимания связаны не с желанием или неже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ланием ребенка, а с возрастн</w:t>
      </w:r>
      <w:r w:rsidR="004A3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ыми возможностями развития мозга.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Создать условия для развития продуктивного и эффективного вни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мания, безусловно, возможно.</w:t>
      </w:r>
    </w:p>
    <w:p w:rsidR="0072686E" w:rsidRPr="009052CD" w:rsidRDefault="0072686E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Нередко педагоги и родители задают вопрос: «Как развив; внимание, память и мышл</w:t>
      </w:r>
      <w:r w:rsidR="004A3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ребенка при подготовке к школе?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Нужны ли для этого какие-то</w:t>
      </w:r>
      <w:r w:rsidR="004A3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специальные упражнения, задания?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Фактически любые занятия помогают развивать и </w:t>
      </w:r>
      <w:r w:rsidR="004A365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Start"/>
      <w:r w:rsidR="004A365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</w:t>
      </w:r>
      <w:proofErr w:type="gramEnd"/>
      <w:r w:rsidR="004A3654">
        <w:rPr>
          <w:rFonts w:ascii="Times New Roman" w:eastAsia="Times New Roman" w:hAnsi="Times New Roman" w:cs="Times New Roman"/>
          <w:color w:val="000000"/>
          <w:sz w:val="28"/>
          <w:szCs w:val="28"/>
        </w:rPr>
        <w:t>мять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мышление. Например, фиксировать внимание ребенка, когда</w:t>
      </w:r>
      <w:r w:rsidR="004A3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запомнить изображение фигуры, а потом по памяти ее нарисовать, или запомнить схему, которую нужно выложить из дет</w:t>
      </w:r>
      <w:r w:rsidR="00600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алей конструктора или </w:t>
      </w:r>
      <w:proofErr w:type="spellStart"/>
      <w:r w:rsidR="00600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мозайки</w:t>
      </w:r>
      <w:proofErr w:type="spellEnd"/>
      <w:r w:rsidR="00600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4A3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примеры тренировки и внимания и зрительной памяти, и организации деятельности).</w:t>
      </w:r>
    </w:p>
    <w:p w:rsidR="0072686E" w:rsidRPr="009052CD" w:rsidRDefault="0072686E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запоминает инструкцию, правила игры, стихотво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рение, считалочку - работает слуховая память. В 5-6 лет он может запомнить и воспроизвести ряд из 5-6 бессмысленных слов, на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пример дом, мяч, хлеб, карандаш, часы, машина.</w:t>
      </w:r>
    </w:p>
    <w:p w:rsidR="0072686E" w:rsidRPr="009052CD" w:rsidRDefault="0072686E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Следует помнить, что память у старших дошкольников в основ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непроизвольная, а непроизвольное запоминание более эф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фективно, если используется осмысленная, активная ориентировка в задании. В этом возрасте возможно и произвольное запоминание, при котором ребенок использует не только механическое повторе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ние, но и сам ищет и находит смысловые связи между словами.</w:t>
      </w:r>
    </w:p>
    <w:p w:rsidR="0072686E" w:rsidRPr="009052CD" w:rsidRDefault="0072686E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 имеет свои индивидуальные особенности и может раз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личаться не только у разных детей, но и у одного и того же ребенка</w:t>
      </w:r>
    </w:p>
    <w:p w:rsidR="0072686E" w:rsidRPr="009052CD" w:rsidRDefault="0072686E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его состояния и на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строения. Значительно снижают память утомление, перенапряжение, отрица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тельные эмоции.</w:t>
      </w:r>
    </w:p>
    <w:p w:rsidR="0072686E" w:rsidRPr="009052CD" w:rsidRDefault="0072686E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помнить, что внимание под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держивается не только интересом, но и успехом, удовольствием, радостью победы. Именно поэтому в ходе любых занятий необходимо соз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дать ситуацию, в которой дети это почувствуют.</w:t>
      </w:r>
    </w:p>
    <w:p w:rsidR="00134823" w:rsidRDefault="00134823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686E" w:rsidRPr="00134823" w:rsidRDefault="0072686E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48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Развитие мышления</w:t>
      </w:r>
    </w:p>
    <w:p w:rsidR="0072686E" w:rsidRPr="009052CD" w:rsidRDefault="0072686E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Восприятие, внимание, память - все эти познавательные процессы совершенствуются в ходе развития дошкольников, и вместе с ними совершенствуется мышление.</w:t>
      </w:r>
    </w:p>
    <w:p w:rsidR="0072686E" w:rsidRPr="009052CD" w:rsidRDefault="0072686E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старшем дошкольном возрасте мышление переходит на но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вую ступень развития: наряду с расширением круга представле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 об окружающем мире, явлениях и процессах, отношениях лю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дей, событиях и т. п. перестраивается умственная деятельность. Ребенок начинает осмысленно относиться к явлениям и событиям, анализирует причинно-следственные связи, учится рассуждать и делать правильные выводы.</w:t>
      </w:r>
    </w:p>
    <w:p w:rsidR="00595CC9" w:rsidRPr="00CD37C7" w:rsidRDefault="0072686E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мышления не происходит изолированно от деятель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ности ребенка и тесно связано</w:t>
      </w:r>
      <w:r w:rsidR="00CD3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развитием других познаватель</w:t>
      </w:r>
      <w:r w:rsidR="00595CC9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процессов. </w:t>
      </w:r>
      <w:proofErr w:type="gramStart"/>
      <w:r w:rsidR="00595CC9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Пять-шесть лет - это возраст, когда наглядно-дей</w:t>
      </w:r>
      <w:r w:rsidR="00595CC9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ственное мышление превращается в наглядно-образное, а ведущую роль в таком переходе играет опыт, накопленный при решении наглядно-действенных задач, а также </w:t>
      </w:r>
      <w:proofErr w:type="spellStart"/>
      <w:r w:rsidR="00595CC9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="00595CC9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внимания, механизмов ориентировки в задании, </w:t>
      </w:r>
      <w:proofErr w:type="spellStart"/>
      <w:r w:rsidR="00595CC9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</w:t>
      </w:r>
      <w:r w:rsidR="00595CC9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</w:t>
      </w:r>
      <w:proofErr w:type="spellEnd"/>
      <w:r w:rsidR="00595CC9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речи и т. п. Естественно, любые недостатки в организации</w:t>
      </w:r>
      <w:proofErr w:type="gramEnd"/>
    </w:p>
    <w:p w:rsidR="00595CC9" w:rsidRPr="009052CD" w:rsidRDefault="00595CC9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 внимания, восприятия оказывают негативное влияние на раз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витие мышления.</w:t>
      </w:r>
    </w:p>
    <w:p w:rsidR="00595CC9" w:rsidRPr="009052CD" w:rsidRDefault="00595CC9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сформировалось представление о классе предметов, не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обходимо научиться видеть их сходство и разл</w:t>
      </w:r>
      <w:r w:rsidR="00CD3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ичие, уметь нахо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дить общее, не отвлекаясь на час</w:t>
      </w:r>
      <w:r w:rsidR="00CD3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тности, т. е. освоить операцию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классификации. Разумеется, на более ранних этапах ребенок мо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 стихийно собирать предметы в классы, но классификация (не заученная) как умственная операция, подтверждаемая</w:t>
      </w:r>
      <w:r w:rsidR="00CD3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логически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умозаключениями, становится возможной к шести годам. </w:t>
      </w:r>
      <w:r w:rsidRPr="009052C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Спе</w:t>
      </w:r>
      <w:r w:rsidRPr="009052C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softHyphen/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циальные исследования пок</w:t>
      </w:r>
      <w:r w:rsidR="00CD3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азывают, что мышление невозможно 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«подогнать», «потренировать», должны созреть предпосылки, </w:t>
      </w:r>
      <w:r w:rsidR="00CD3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зволяющие ребенку мыслить и применять логическое мышле</w:t>
      </w:r>
      <w:r w:rsidR="00CD3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определенным процессам, явлениям, ситуациям.</w:t>
      </w:r>
    </w:p>
    <w:p w:rsidR="00CD37C7" w:rsidRDefault="00CD37C7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5CC9" w:rsidRPr="00CD37C7" w:rsidRDefault="00595CC9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37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Формирование личности ребенка</w:t>
      </w:r>
    </w:p>
    <w:p w:rsidR="008F7FDA" w:rsidRPr="00E9103E" w:rsidRDefault="00595CC9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Безусловно, подготовка к</w:t>
      </w:r>
      <w:r w:rsidR="00E91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школе - это и формирование личности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ребенка, его способност</w:t>
      </w:r>
      <w:r w:rsidR="00E91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управлять своим поведением и деятель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ностью, воспринимать, осознав</w:t>
      </w:r>
      <w:r w:rsidR="00E91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и оценивать себя, свое положе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 в системе отношений </w:t>
      </w:r>
      <w:proofErr w:type="gram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детьми. Основной </w:t>
      </w:r>
      <w:r w:rsidR="00E91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теристикой развития личн</w:t>
      </w:r>
      <w:r w:rsidR="00E91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 дошкольника, по мнению известно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отечественного психолога </w:t>
      </w:r>
      <w:r w:rsidRPr="00905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А.А. Леонова, </w:t>
      </w:r>
      <w:r w:rsidR="00E91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возникновение </w:t>
      </w:r>
      <w:r w:rsidR="008F7FDA" w:rsidRPr="00905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иерархии мотивов. </w:t>
      </w:r>
      <w:r w:rsidR="008F7FDA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создает принципиально новые возможности </w:t>
      </w:r>
      <w:proofErr w:type="spellStart"/>
      <w:r w:rsidR="008F7FDA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="008F7FDA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когда деятельность становится внутренне осмыс</w:t>
      </w:r>
      <w:r w:rsidR="008F7FDA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ленной, а не </w:t>
      </w:r>
      <w:r w:rsidR="00E91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подчиняется предметной </w:t>
      </w:r>
      <w:proofErr w:type="spellStart"/>
      <w:r w:rsidR="00E91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заданности</w:t>
      </w:r>
      <w:proofErr w:type="spellEnd"/>
      <w:r w:rsidR="008F7FDA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7FDA" w:rsidRPr="009052CD" w:rsidRDefault="008F7FDA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проявляется и возникает иерархия мотивов? Сначала вы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полнение одного действия (например, малопривлекательного, да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 такого простого, как складывание игрушек) ради другого, более привлекательного (например, прогулки) возникает в процессе об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щения </w:t>
      </w:r>
      <w:r w:rsidR="00E9103E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когда соотношение мотивов создается требо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ваниями взрослых, а лишь затем самостоятельно в условиях, когда этого требуют объективные обстоятельства деятельности. Форми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рование этих соподчинений - важная задача общения взрослых</w:t>
      </w:r>
      <w:r w:rsidR="00E91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дошкольником</w:t>
      </w:r>
      <w:r w:rsidR="00E91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1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которого очень сильна потребность в общении </w:t>
      </w:r>
      <w:proofErr w:type="gram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взрослыми.</w:t>
      </w:r>
    </w:p>
    <w:p w:rsidR="008F7FDA" w:rsidRPr="009052CD" w:rsidRDefault="008F7FDA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 w:rsidR="00E91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чутко реагируют на внимание и 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невнимание, доброжелательность и</w:t>
      </w:r>
      <w:r w:rsidR="00E91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бессердечность, требовательность и жес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токость. Они чувствуют малейшие нюансы отношений. Доказано, что дети, окруженные добрыми и чуткими взрослыми, не скупящимися на улыбку и поддержку, вырастают более активными и самостоятельны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ми. Они не боятся совершить ошибку, не боятся неудач и верят в свои силы. Эти дети легко общаются со сверстниками и взрослыми.</w:t>
      </w:r>
    </w:p>
    <w:p w:rsidR="008F7FDA" w:rsidRPr="009052CD" w:rsidRDefault="008F7FDA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растущие в системе жестких требований и строгих запре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тов, окриков и особенно противоречивых требований взрослых, </w:t>
      </w:r>
      <w:proofErr w:type="spell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неуверенны</w:t>
      </w:r>
      <w:proofErr w:type="spell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тревожны, неинициативны, а нередко агрессивны. Им трудно общаться </w:t>
      </w:r>
      <w:proofErr w:type="gram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сверстниками.</w:t>
      </w:r>
    </w:p>
    <w:p w:rsidR="008F7FDA" w:rsidRPr="009052CD" w:rsidRDefault="008F7FDA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старшему дошкольному возрасту общение ребенка </w:t>
      </w:r>
      <w:proofErr w:type="gram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приобретает новые черты. Это и деловое, и познавательное, и лич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ностное общение, в процессе которого формируются самосознание, самооценка. Осознание своего «Я», своих достоинств и недостатков ведет к формированию самооценки. Однако дети в этом возрасте еще не способны адекватно оценивать себя, их мнение зависит от мнения взрослых: мамы и папы, бабушки и дедушки, воспитателя и педагога. Поэтому важно, чтобы оценка взрослых была адекватной, оцениваю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щей не ребенка («хороший», «плохой»), а его поступки и действия.</w:t>
      </w:r>
    </w:p>
    <w:p w:rsidR="00003CF2" w:rsidRPr="00E9103E" w:rsidRDefault="008F7FDA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значение приобретает оценка на занятиях при подготовке к школе. Негативная оценка, неудачи и недовольство взрослых не только формируют заниженную самооценку, но и разрушают мотивы учения. Мотивы личных достижений, самоутверждения очень сильны в этом возрасте. Быть хорошим, пер</w:t>
      </w:r>
      <w:r w:rsidR="00E91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 и т. п. стремится каждый до</w:t>
      </w:r>
      <w:r w:rsidR="00003CF2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школьник. Это стремление может исчез</w:t>
      </w:r>
      <w:r w:rsidR="00003CF2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нуть буквально после нескольких заня</w:t>
      </w:r>
      <w:r w:rsidR="00003CF2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тий. Задача взрослых - поддержать стремление детей к успеху, удаче, не рас</w:t>
      </w:r>
      <w:r w:rsidR="00003CF2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сматривать неудачи как крах всех </w:t>
      </w:r>
      <w:r w:rsidR="00003CF2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надежд, не укорять ребенка за неу</w:t>
      </w:r>
      <w:r w:rsidR="00003CF2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мение или незнание, не грозить будущими двойками. Подобная «под</w:t>
      </w:r>
      <w:r w:rsidR="00003CF2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готовка» может дать обратный результат - ребенок не захочет идти в школу, а значит, ему очень сложно будет справиться с возникающи</w:t>
      </w:r>
      <w:r w:rsidR="00003CF2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проблемами. Неверная тактика работы, несоответствие требова</w:t>
      </w:r>
      <w:r w:rsidR="00003CF2"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 возможностям ребенка не помогают ему хорошо подготовиться к школе, а создают условия для возникновения школьных трудностей.</w:t>
      </w:r>
    </w:p>
    <w:p w:rsidR="00003CF2" w:rsidRPr="009052CD" w:rsidRDefault="00003CF2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</w:t>
      </w:r>
      <w:r w:rsidRPr="006007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100 </w:t>
      </w:r>
      <w:r w:rsidRPr="00600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 назад русский педагог </w:t>
      </w:r>
      <w:r w:rsidRPr="006007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Е.Н. </w:t>
      </w:r>
      <w:proofErr w:type="spellStart"/>
      <w:r w:rsidRPr="006007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Водовозова</w:t>
      </w:r>
      <w:proofErr w:type="spellEnd"/>
      <w:r w:rsidRPr="006007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00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кни</w:t>
      </w:r>
      <w:r w:rsidRPr="00600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ге </w:t>
      </w:r>
      <w:r w:rsidRPr="006007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«Умственное и нравственное воспитание детей от первого проявле</w:t>
      </w:r>
      <w:r w:rsidRPr="006007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oftHyphen/>
        <w:t xml:space="preserve">ния сознания до школьного возраста», </w:t>
      </w:r>
      <w:r w:rsidRPr="00600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вышедшей в </w:t>
      </w:r>
      <w:r w:rsidRPr="006007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1901 </w:t>
      </w:r>
      <w:r w:rsidR="00E9103E" w:rsidRPr="00600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году, написа</w:t>
      </w:r>
      <w:r w:rsidRPr="00600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ла: «Дайте разумное содержание жизни детей дошкольного возраста, и они у вас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будут ни тупыми, ни вялыми, ни рассеянными, ни скуча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ющими, ни ленивыми, ни безнравственными... Но что значит дать раз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умное содержание жизни ребенка дошкольного возраста? </w:t>
      </w:r>
      <w:proofErr w:type="gram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озна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чает умение подыскать... материал, пригодный для разнообразны </w:t>
      </w:r>
      <w:r w:rsidRPr="00905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 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 ребенка, для его игр, упражнений и усовершенствования ор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ганов внешних чувств, а также для развития его наблюдательности над окружающей жизнью и природой</w:t>
      </w:r>
      <w:r w:rsidR="00E91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E91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Этот материал должен быть до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 для его ума и сердца и должен укреплять его здоровье». Эти слова и есть ответ на вопро</w:t>
      </w:r>
      <w:r w:rsidR="00E91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с: «Чему и как учить до школы?»</w:t>
      </w:r>
    </w:p>
    <w:p w:rsidR="008F7FDA" w:rsidRPr="009052CD" w:rsidRDefault="008F7FDA" w:rsidP="00905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CF2" w:rsidRPr="009052CD" w:rsidRDefault="00003CF2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родителей и педагогов</w:t>
      </w:r>
    </w:p>
    <w:p w:rsidR="00003CF2" w:rsidRPr="009052CD" w:rsidRDefault="00003CF2" w:rsidP="0090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помочь ребенку подготовиться к поступлению в школу</w:t>
      </w:r>
    </w:p>
    <w:p w:rsidR="00003CF2" w:rsidRPr="00E9103E" w:rsidRDefault="00003CF2" w:rsidP="00E9103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 заниматься, если ребенок активно отказывается от заня</w:t>
      </w:r>
      <w:r w:rsidRPr="00E91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тий - стоит отнестись внимательно к такому отказу и разобраться в при</w:t>
      </w:r>
      <w:r w:rsidRPr="00E91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чинах.</w:t>
      </w:r>
    </w:p>
    <w:p w:rsidR="00E43179" w:rsidRPr="00E9103E" w:rsidRDefault="00E43179" w:rsidP="00E9103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помнить: ребенок не может сразу включаться в работу, поэто</w:t>
      </w:r>
      <w:r w:rsidRPr="00E91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стоит предусмотреть время (минут 10) для подготовки к занятиям. Некоторые дети долго раскладывают тетради, карандаши, фломастеры и т. п., несколько раз все перекладывают. Взрослых это, как правило, раз</w:t>
      </w:r>
      <w:r w:rsidRPr="00E91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дражает, но ребенку такое «врабатывание» необходимо.</w:t>
      </w:r>
    </w:p>
    <w:p w:rsidR="00E43179" w:rsidRPr="00E9103E" w:rsidRDefault="00E43179" w:rsidP="00E9103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 занятие нужно начинать с того, что ребенок уже знает, умеет, что у него хорошо получается. Необходимо создать положительный на</w:t>
      </w:r>
      <w:r w:rsidRPr="00E91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строй, это помогает ребенку включиться в работу.</w:t>
      </w:r>
    </w:p>
    <w:p w:rsidR="00E43179" w:rsidRPr="009052CD" w:rsidRDefault="00E43179" w:rsidP="00E910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Любое задание необходимо не только объяснить, но и показать по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следовательность действий и весь ход их выполнения. В объяснении (в за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дании, инструкции) не должно быть ни одного непонятного слова. Любое слово, точный смысл которого ребенок не знает, может сделать непонят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всю инструкцию.</w:t>
      </w:r>
    </w:p>
    <w:p w:rsidR="00E43179" w:rsidRPr="009052CD" w:rsidRDefault="00E43179" w:rsidP="00E910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инструкция, задание непонятны ребенку, нужно спокойно, без раздражения, терпеливо объяснить и показать все еще раз. Не следует укорять, отчитывать, ругать ребенка за непонимание. Это вина не ребен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ка, а взрослых, не умеющих объяснять!</w:t>
      </w:r>
    </w:p>
    <w:p w:rsidR="00E43179" w:rsidRPr="009052CD" w:rsidRDefault="00E43179" w:rsidP="00E910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Переходить к более сложному заданию можно только после того, как без затруднений выполняется более простое задание. Усложнение должно быть постепенным, без скачков и резкого изменения сложности заданий.</w:t>
      </w:r>
    </w:p>
    <w:p w:rsidR="00E43179" w:rsidRPr="009052CD" w:rsidRDefault="00E43179" w:rsidP="00E910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Необходимо несколько раз закрепить полученные знания, практиче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ские действия в самостоятельных формах работы, а затем время от време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 в ходе занятий возвращаться к тому, что уже освоено, используя дру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гие виды деятельности.</w:t>
      </w:r>
    </w:p>
    <w:p w:rsidR="00E43179" w:rsidRPr="009052CD" w:rsidRDefault="00E43179" w:rsidP="00E910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Важно помнить, что занятия с дошкольниками - не уроки, поэтому не может быть занятий по письму или математике. Это должны быть ком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плексные, системные занятия, на которых идет формирование познава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тельной активности и развитие интеллекта, совершенствование движе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ния и речи, памяти и внимания и т. п. Таким </w:t>
      </w:r>
      <w:proofErr w:type="gramStart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</w:t>
      </w:r>
      <w:proofErr w:type="gramEnd"/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идет подготовка и к письму, и к чтению, и к математике.</w:t>
      </w:r>
    </w:p>
    <w:p w:rsidR="00E43179" w:rsidRPr="009052CD" w:rsidRDefault="00E43179" w:rsidP="00E910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следует заканчивать занятие в ситуации неудачи («Ну ладно, хва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тит на сегодня, все равно у тебя не получится»). Найдите, за что похвалить ребенка на каждом занятии.</w:t>
      </w:r>
    </w:p>
    <w:p w:rsidR="00E43179" w:rsidRPr="009052CD" w:rsidRDefault="00E43179" w:rsidP="00E910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Разговаривайте с ребенком спокойно, доброжелательно, будьте тер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пеливы. Выработайте четкие требования и правила работы, следуйте им. Поощряйте вопросы ребенка, старайтесь отвечать на них. Играйте, шути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те, смейтесь вместе с ребенком. Занятия должны быть радостью, а не тяж</w:t>
      </w:r>
      <w:r w:rsidRPr="0090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ким трудом.</w:t>
      </w:r>
    </w:p>
    <w:p w:rsidR="00003CF2" w:rsidRPr="009052CD" w:rsidRDefault="00003CF2" w:rsidP="00905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03CF2" w:rsidRPr="009052CD" w:rsidSect="009052CD">
      <w:pgSz w:w="11909" w:h="16834"/>
      <w:pgMar w:top="1134" w:right="850" w:bottom="1134" w:left="1701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">
    <w:nsid w:val="79A3277A"/>
    <w:multiLevelType w:val="hybridMultilevel"/>
    <w:tmpl w:val="4F722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EDB"/>
    <w:rsid w:val="00003CF2"/>
    <w:rsid w:val="00026D04"/>
    <w:rsid w:val="000E01FF"/>
    <w:rsid w:val="00134823"/>
    <w:rsid w:val="001A3DD1"/>
    <w:rsid w:val="001D7166"/>
    <w:rsid w:val="002F3D69"/>
    <w:rsid w:val="003451C8"/>
    <w:rsid w:val="003E76FA"/>
    <w:rsid w:val="004A3654"/>
    <w:rsid w:val="005867F6"/>
    <w:rsid w:val="00595CC9"/>
    <w:rsid w:val="005A1413"/>
    <w:rsid w:val="005B6B34"/>
    <w:rsid w:val="0060074C"/>
    <w:rsid w:val="006402B1"/>
    <w:rsid w:val="0072686E"/>
    <w:rsid w:val="00782F64"/>
    <w:rsid w:val="008923D6"/>
    <w:rsid w:val="008C688B"/>
    <w:rsid w:val="008F7FDA"/>
    <w:rsid w:val="009052CD"/>
    <w:rsid w:val="00AE247B"/>
    <w:rsid w:val="00CD37C7"/>
    <w:rsid w:val="00CD5EDB"/>
    <w:rsid w:val="00E43179"/>
    <w:rsid w:val="00E9103E"/>
    <w:rsid w:val="00F01F0B"/>
    <w:rsid w:val="00FF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0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3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D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0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3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D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10</Pages>
  <Words>3773</Words>
  <Characters>21509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2017-02-09T00:50:00Z</cp:lastPrinted>
  <dcterms:created xsi:type="dcterms:W3CDTF">2016-11-15T15:04:00Z</dcterms:created>
  <dcterms:modified xsi:type="dcterms:W3CDTF">2017-02-09T00:56:00Z</dcterms:modified>
</cp:coreProperties>
</file>